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Pr="00CB0C9D" w:rsidRDefault="007F7AD5" w:rsidP="003C7606">
      <w:pPr>
        <w:spacing w:after="0"/>
        <w:jc w:val="center"/>
        <w:rPr>
          <w:rFonts w:asciiTheme="majorHAnsi" w:hAnsiTheme="majorHAnsi"/>
          <w:b/>
          <w:sz w:val="26"/>
          <w:szCs w:val="26"/>
        </w:rPr>
      </w:pPr>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2F532A" w:rsidP="003C7606">
      <w:pPr>
        <w:spacing w:after="0"/>
        <w:jc w:val="center"/>
        <w:rPr>
          <w:rFonts w:asciiTheme="majorHAnsi" w:hAnsiTheme="majorHAnsi"/>
          <w:sz w:val="26"/>
          <w:szCs w:val="26"/>
        </w:rPr>
      </w:pPr>
      <w:r>
        <w:rPr>
          <w:rFonts w:asciiTheme="majorHAnsi" w:hAnsiTheme="majorHAnsi"/>
          <w:sz w:val="26"/>
          <w:szCs w:val="26"/>
        </w:rPr>
        <w:t>Wedne</w:t>
      </w:r>
      <w:r w:rsidR="00747B02">
        <w:rPr>
          <w:rFonts w:asciiTheme="majorHAnsi" w:hAnsiTheme="majorHAnsi"/>
          <w:sz w:val="26"/>
          <w:szCs w:val="26"/>
        </w:rPr>
        <w:t xml:space="preserve">sday, </w:t>
      </w:r>
      <w:r>
        <w:rPr>
          <w:rFonts w:asciiTheme="majorHAnsi" w:hAnsiTheme="majorHAnsi"/>
          <w:sz w:val="26"/>
          <w:szCs w:val="26"/>
        </w:rPr>
        <w:t>July 1</w:t>
      </w:r>
      <w:r w:rsidR="00A12D1E">
        <w:rPr>
          <w:rFonts w:asciiTheme="majorHAnsi" w:hAnsiTheme="majorHAnsi"/>
          <w:sz w:val="26"/>
          <w:szCs w:val="26"/>
        </w:rPr>
        <w:t>9</w:t>
      </w:r>
      <w:r w:rsidR="00E50EEF">
        <w:rPr>
          <w:rFonts w:asciiTheme="majorHAnsi" w:hAnsiTheme="majorHAnsi"/>
          <w:sz w:val="26"/>
          <w:szCs w:val="26"/>
        </w:rPr>
        <w:t>, 2017 – 6:3</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DD63DC">
        <w:rPr>
          <w:rFonts w:asciiTheme="majorHAnsi" w:hAnsiTheme="majorHAnsi"/>
          <w:sz w:val="26"/>
          <w:szCs w:val="26"/>
        </w:rPr>
        <w:t>Town Hall</w:t>
      </w:r>
    </w:p>
    <w:p w:rsidR="0023559E" w:rsidRDefault="0023559E" w:rsidP="003C7606">
      <w:pPr>
        <w:spacing w:after="0"/>
        <w:jc w:val="center"/>
        <w:rPr>
          <w:rFonts w:asciiTheme="majorHAnsi" w:hAnsiTheme="majorHAnsi"/>
          <w:sz w:val="24"/>
          <w:szCs w:val="24"/>
        </w:rPr>
      </w:pPr>
    </w:p>
    <w:p w:rsidR="003C7606" w:rsidRPr="00CB0C9D" w:rsidRDefault="000165DD" w:rsidP="003C7606">
      <w:pPr>
        <w:spacing w:after="0"/>
        <w:jc w:val="center"/>
        <w:rPr>
          <w:rFonts w:asciiTheme="majorHAnsi" w:hAnsiTheme="majorHAnsi"/>
          <w:b/>
          <w:sz w:val="26"/>
          <w:szCs w:val="26"/>
        </w:rPr>
      </w:pPr>
      <w:r>
        <w:rPr>
          <w:rFonts w:asciiTheme="majorHAnsi" w:hAnsiTheme="majorHAnsi"/>
          <w:b/>
          <w:sz w:val="26"/>
          <w:szCs w:val="26"/>
        </w:rPr>
        <w:t>M</w:t>
      </w:r>
      <w:bookmarkStart w:id="0" w:name="_GoBack"/>
      <w:bookmarkEnd w:id="0"/>
      <w:r w:rsidR="003C7606" w:rsidRPr="00CB0C9D">
        <w:rPr>
          <w:rFonts w:asciiTheme="majorHAnsi" w:hAnsiTheme="majorHAnsi"/>
          <w:b/>
          <w:sz w:val="26"/>
          <w:szCs w:val="26"/>
        </w:rPr>
        <w:t>INUTES</w:t>
      </w:r>
    </w:p>
    <w:p w:rsidR="003C7606" w:rsidRPr="003836D1" w:rsidRDefault="003C7606" w:rsidP="003C7606">
      <w:pPr>
        <w:spacing w:after="0"/>
        <w:jc w:val="center"/>
        <w:rPr>
          <w:rFonts w:asciiTheme="majorHAnsi" w:hAnsiTheme="majorHAnsi"/>
          <w:b/>
          <w:sz w:val="24"/>
          <w:szCs w:val="24"/>
        </w:rPr>
      </w:pPr>
    </w:p>
    <w:p w:rsidR="003C7606" w:rsidRDefault="003C7606" w:rsidP="003C7606">
      <w:pPr>
        <w:spacing w:after="0"/>
        <w:rPr>
          <w:rFonts w:asciiTheme="majorHAnsi" w:hAnsiTheme="majorHAnsi"/>
          <w:sz w:val="24"/>
          <w:szCs w:val="24"/>
        </w:rPr>
      </w:pPr>
      <w:r w:rsidRPr="003836D1">
        <w:rPr>
          <w:rFonts w:asciiTheme="majorHAnsi" w:hAnsiTheme="majorHAnsi"/>
          <w:b/>
          <w:sz w:val="24"/>
          <w:szCs w:val="24"/>
        </w:rPr>
        <w:t xml:space="preserve">Present: </w:t>
      </w:r>
      <w:r w:rsidR="00E36B34">
        <w:rPr>
          <w:rFonts w:asciiTheme="majorHAnsi" w:hAnsiTheme="majorHAnsi"/>
          <w:sz w:val="24"/>
          <w:szCs w:val="24"/>
        </w:rPr>
        <w:t xml:space="preserve"> Chairman </w:t>
      </w:r>
      <w:r w:rsidR="002F532A">
        <w:rPr>
          <w:rFonts w:asciiTheme="majorHAnsi" w:hAnsiTheme="majorHAnsi"/>
          <w:sz w:val="24"/>
          <w:szCs w:val="24"/>
        </w:rPr>
        <w:t>Glenn Gollenberg</w:t>
      </w:r>
      <w:r w:rsidR="00E50EEF">
        <w:rPr>
          <w:rFonts w:asciiTheme="majorHAnsi" w:hAnsiTheme="majorHAnsi"/>
          <w:sz w:val="24"/>
          <w:szCs w:val="24"/>
        </w:rPr>
        <w:t>,</w:t>
      </w:r>
      <w:r w:rsidR="00A12D1E" w:rsidRPr="00A12D1E">
        <w:rPr>
          <w:rFonts w:asciiTheme="majorHAnsi" w:hAnsiTheme="majorHAnsi"/>
          <w:sz w:val="24"/>
          <w:szCs w:val="24"/>
        </w:rPr>
        <w:t xml:space="preserve"> </w:t>
      </w:r>
      <w:r w:rsidR="00A12D1E" w:rsidRPr="002F532A">
        <w:rPr>
          <w:rFonts w:asciiTheme="majorHAnsi" w:hAnsiTheme="majorHAnsi"/>
          <w:sz w:val="24"/>
          <w:szCs w:val="24"/>
        </w:rPr>
        <w:t xml:space="preserve">Vice </w:t>
      </w:r>
      <w:r w:rsidR="00A12D1E">
        <w:rPr>
          <w:rFonts w:asciiTheme="majorHAnsi" w:hAnsiTheme="majorHAnsi"/>
          <w:sz w:val="24"/>
          <w:szCs w:val="24"/>
        </w:rPr>
        <w:t>Chairman Kurt Comisky,</w:t>
      </w:r>
      <w:r w:rsidR="00E50EEF">
        <w:rPr>
          <w:rFonts w:asciiTheme="majorHAnsi" w:hAnsiTheme="majorHAnsi"/>
          <w:sz w:val="24"/>
          <w:szCs w:val="24"/>
        </w:rPr>
        <w:t xml:space="preserve"> Stephen Karney, </w:t>
      </w:r>
      <w:r w:rsidR="00DD63DC">
        <w:rPr>
          <w:rFonts w:asciiTheme="majorHAnsi" w:hAnsiTheme="majorHAnsi"/>
          <w:sz w:val="24"/>
          <w:szCs w:val="24"/>
        </w:rPr>
        <w:t>George Pfaffenbach</w:t>
      </w:r>
      <w:r w:rsidR="00A12D1E">
        <w:rPr>
          <w:rFonts w:asciiTheme="majorHAnsi" w:hAnsiTheme="majorHAnsi"/>
          <w:sz w:val="24"/>
          <w:szCs w:val="24"/>
        </w:rPr>
        <w:t>, Fred Galvin</w:t>
      </w:r>
      <w:r w:rsidR="00B94052">
        <w:rPr>
          <w:rFonts w:asciiTheme="majorHAnsi" w:hAnsiTheme="majorHAnsi"/>
          <w:sz w:val="24"/>
          <w:szCs w:val="24"/>
        </w:rPr>
        <w:t xml:space="preserve"> </w:t>
      </w:r>
      <w:r w:rsidR="00E50EEF">
        <w:rPr>
          <w:rFonts w:asciiTheme="majorHAnsi" w:hAnsiTheme="majorHAnsi"/>
          <w:sz w:val="24"/>
          <w:szCs w:val="24"/>
        </w:rPr>
        <w:t>and Rebecca Tinelle-Sawyer</w:t>
      </w:r>
      <w:r w:rsidR="00747B02">
        <w:rPr>
          <w:rFonts w:asciiTheme="majorHAnsi" w:hAnsiTheme="majorHAnsi"/>
          <w:sz w:val="24"/>
          <w:szCs w:val="24"/>
        </w:rPr>
        <w:t>,</w:t>
      </w:r>
      <w:r w:rsidR="00E50EEF">
        <w:rPr>
          <w:rFonts w:asciiTheme="majorHAnsi" w:hAnsiTheme="majorHAnsi"/>
          <w:sz w:val="24"/>
          <w:szCs w:val="24"/>
        </w:rPr>
        <w:t xml:space="preserve"> Steve </w:t>
      </w:r>
      <w:r w:rsidR="00416FB7">
        <w:rPr>
          <w:rFonts w:asciiTheme="majorHAnsi" w:hAnsiTheme="majorHAnsi"/>
          <w:sz w:val="24"/>
          <w:szCs w:val="24"/>
        </w:rPr>
        <w:t>and</w:t>
      </w:r>
      <w:r w:rsidR="00AA08C4">
        <w:rPr>
          <w:rFonts w:asciiTheme="majorHAnsi" w:hAnsiTheme="majorHAnsi"/>
          <w:sz w:val="24"/>
          <w:szCs w:val="24"/>
        </w:rPr>
        <w:t xml:space="preserve"> Lisa Motto</w:t>
      </w:r>
      <w:r w:rsidR="00DD63DC">
        <w:rPr>
          <w:rFonts w:asciiTheme="majorHAnsi" w:hAnsiTheme="majorHAnsi"/>
          <w:sz w:val="24"/>
          <w:szCs w:val="24"/>
        </w:rPr>
        <w:t xml:space="preserve">, </w:t>
      </w:r>
      <w:r w:rsidR="002F532A">
        <w:rPr>
          <w:rFonts w:asciiTheme="majorHAnsi" w:hAnsiTheme="majorHAnsi"/>
          <w:sz w:val="24"/>
          <w:szCs w:val="24"/>
        </w:rPr>
        <w:t>Town Manager Mike Maniscalco</w:t>
      </w:r>
      <w:r w:rsidR="00A12D1E">
        <w:rPr>
          <w:rFonts w:asciiTheme="majorHAnsi" w:hAnsiTheme="majorHAnsi"/>
          <w:sz w:val="24"/>
          <w:szCs w:val="24"/>
        </w:rPr>
        <w:t>, Ex Officio Member Pete Brown, Build</w:t>
      </w:r>
      <w:r w:rsidR="00827AD8">
        <w:rPr>
          <w:rFonts w:asciiTheme="majorHAnsi" w:hAnsiTheme="majorHAnsi"/>
          <w:sz w:val="24"/>
          <w:szCs w:val="24"/>
        </w:rPr>
        <w:t xml:space="preserve">ing Official Glen LeConche, </w:t>
      </w:r>
      <w:r w:rsidR="00A12D1E">
        <w:rPr>
          <w:rFonts w:asciiTheme="majorHAnsi" w:hAnsiTheme="majorHAnsi"/>
          <w:sz w:val="24"/>
          <w:szCs w:val="24"/>
        </w:rPr>
        <w:t>Town Council Chairwoman Patience Anderson</w:t>
      </w:r>
      <w:r w:rsidR="00827AD8">
        <w:rPr>
          <w:rFonts w:asciiTheme="majorHAnsi" w:hAnsiTheme="majorHAnsi"/>
          <w:sz w:val="24"/>
          <w:szCs w:val="24"/>
        </w:rPr>
        <w:t>, and Marc Moura of Amenta Emma</w:t>
      </w:r>
    </w:p>
    <w:p w:rsidR="00AA08C4" w:rsidRDefault="00AA08C4" w:rsidP="003C7606">
      <w:pPr>
        <w:spacing w:after="0"/>
        <w:rPr>
          <w:rFonts w:asciiTheme="majorHAnsi" w:hAnsiTheme="majorHAnsi"/>
          <w:sz w:val="24"/>
          <w:szCs w:val="24"/>
        </w:rPr>
      </w:pPr>
    </w:p>
    <w:p w:rsidR="00AA08C4" w:rsidRPr="00AA08C4" w:rsidRDefault="00AA08C4" w:rsidP="003C7606">
      <w:pPr>
        <w:spacing w:after="0"/>
        <w:rPr>
          <w:rFonts w:asciiTheme="majorHAnsi" w:hAnsiTheme="majorHAnsi"/>
          <w:sz w:val="24"/>
          <w:szCs w:val="24"/>
        </w:rPr>
      </w:pPr>
      <w:r>
        <w:rPr>
          <w:rFonts w:asciiTheme="majorHAnsi" w:hAnsiTheme="majorHAnsi"/>
          <w:b/>
          <w:sz w:val="24"/>
          <w:szCs w:val="24"/>
        </w:rPr>
        <w:t>Absent:</w:t>
      </w:r>
      <w:r w:rsidR="00A12D1E">
        <w:rPr>
          <w:rFonts w:asciiTheme="majorHAnsi" w:hAnsiTheme="majorHAnsi"/>
          <w:b/>
          <w:sz w:val="24"/>
          <w:szCs w:val="24"/>
        </w:rPr>
        <w:t xml:space="preserve"> </w:t>
      </w:r>
      <w:r w:rsidR="00A12D1E">
        <w:rPr>
          <w:rFonts w:asciiTheme="majorHAnsi" w:hAnsiTheme="majorHAnsi"/>
          <w:sz w:val="24"/>
          <w:szCs w:val="24"/>
        </w:rPr>
        <w:t xml:space="preserve">Cliff Libby, Jeff Foran, </w:t>
      </w:r>
      <w:r w:rsidR="0016381A">
        <w:rPr>
          <w:rFonts w:asciiTheme="majorHAnsi" w:hAnsiTheme="majorHAnsi"/>
          <w:sz w:val="24"/>
          <w:szCs w:val="24"/>
        </w:rPr>
        <w:t xml:space="preserve">and </w:t>
      </w:r>
      <w:r w:rsidR="00A12D1E">
        <w:rPr>
          <w:rFonts w:asciiTheme="majorHAnsi" w:hAnsiTheme="majorHAnsi"/>
          <w:sz w:val="24"/>
          <w:szCs w:val="24"/>
        </w:rPr>
        <w:t>Ray Moore</w:t>
      </w:r>
    </w:p>
    <w:p w:rsidR="008A5434" w:rsidRDefault="008A5434" w:rsidP="003C7606">
      <w:pPr>
        <w:spacing w:after="0"/>
        <w:rPr>
          <w:rFonts w:asciiTheme="majorHAnsi" w:hAnsiTheme="majorHAnsi"/>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E50EEF">
        <w:rPr>
          <w:rFonts w:asciiTheme="majorHAnsi" w:hAnsiTheme="majorHAnsi"/>
          <w:sz w:val="24"/>
          <w:szCs w:val="24"/>
        </w:rPr>
        <w:t>3</w:t>
      </w:r>
      <w:r w:rsidR="008141CF">
        <w:rPr>
          <w:rFonts w:asciiTheme="majorHAnsi" w:hAnsiTheme="majorHAnsi"/>
          <w:sz w:val="24"/>
          <w:szCs w:val="24"/>
        </w:rPr>
        <w:t>0</w:t>
      </w:r>
      <w:r w:rsidRPr="003836D1">
        <w:rPr>
          <w:rFonts w:asciiTheme="majorHAnsi" w:hAnsiTheme="majorHAnsi"/>
          <w:sz w:val="24"/>
          <w:szCs w:val="24"/>
        </w:rPr>
        <w:t xml:space="preserve"> P.M. by </w:t>
      </w:r>
      <w:r w:rsidR="00DD63DC">
        <w:rPr>
          <w:rFonts w:asciiTheme="majorHAnsi" w:hAnsiTheme="majorHAnsi"/>
          <w:sz w:val="24"/>
          <w:szCs w:val="24"/>
        </w:rPr>
        <w:t>C</w:t>
      </w:r>
      <w:r w:rsidR="00AA08C4">
        <w:rPr>
          <w:rFonts w:asciiTheme="majorHAnsi" w:hAnsiTheme="majorHAnsi"/>
          <w:sz w:val="24"/>
          <w:szCs w:val="24"/>
        </w:rPr>
        <w:t xml:space="preserve">hairman </w:t>
      </w:r>
      <w:r w:rsidR="002F532A">
        <w:rPr>
          <w:rFonts w:asciiTheme="majorHAnsi" w:hAnsiTheme="majorHAnsi"/>
          <w:sz w:val="24"/>
          <w:szCs w:val="24"/>
        </w:rPr>
        <w:t>Gollenberg</w:t>
      </w:r>
    </w:p>
    <w:p w:rsidR="003C7606" w:rsidRPr="003836D1" w:rsidRDefault="003C7606" w:rsidP="003C7606">
      <w:pPr>
        <w:spacing w:after="0"/>
        <w:rPr>
          <w:rFonts w:asciiTheme="majorHAnsi" w:hAnsiTheme="majorHAnsi"/>
          <w:sz w:val="24"/>
          <w:szCs w:val="24"/>
        </w:rPr>
      </w:pPr>
    </w:p>
    <w:p w:rsidR="00BB1D3C" w:rsidRDefault="00AA08C4" w:rsidP="001B7D56">
      <w:pPr>
        <w:spacing w:after="0"/>
        <w:rPr>
          <w:rFonts w:asciiTheme="majorHAnsi" w:hAnsiTheme="majorHAnsi" w:cs="Arial"/>
          <w:i/>
          <w:color w:val="000000"/>
          <w:sz w:val="24"/>
          <w:szCs w:val="24"/>
        </w:rPr>
      </w:pPr>
      <w:r>
        <w:rPr>
          <w:rFonts w:asciiTheme="majorHAnsi" w:hAnsiTheme="majorHAnsi" w:cs="Arial"/>
          <w:b/>
          <w:color w:val="000000"/>
          <w:sz w:val="24"/>
          <w:szCs w:val="24"/>
        </w:rPr>
        <w:t>Approval of Minutes –</w:t>
      </w:r>
      <w:r w:rsidR="006E577C">
        <w:rPr>
          <w:rFonts w:asciiTheme="majorHAnsi" w:hAnsiTheme="majorHAnsi" w:cs="Arial"/>
          <w:b/>
          <w:color w:val="000000"/>
          <w:sz w:val="24"/>
          <w:szCs w:val="24"/>
        </w:rPr>
        <w:t xml:space="preserve"> </w:t>
      </w:r>
      <w:r w:rsidR="00A37F4C">
        <w:rPr>
          <w:rFonts w:asciiTheme="majorHAnsi" w:hAnsiTheme="majorHAnsi" w:cs="Arial"/>
          <w:b/>
          <w:color w:val="000000"/>
          <w:sz w:val="24"/>
          <w:szCs w:val="24"/>
        </w:rPr>
        <w:t>July 12</w:t>
      </w:r>
      <w:r w:rsidR="002F532A">
        <w:rPr>
          <w:rFonts w:asciiTheme="majorHAnsi" w:hAnsiTheme="majorHAnsi" w:cs="Arial"/>
          <w:b/>
          <w:color w:val="000000"/>
          <w:sz w:val="24"/>
          <w:szCs w:val="24"/>
        </w:rPr>
        <w:t>, 2017</w:t>
      </w:r>
      <w:r w:rsidR="00BB1D3C">
        <w:rPr>
          <w:rFonts w:asciiTheme="majorHAnsi" w:hAnsiTheme="majorHAnsi" w:cs="Arial"/>
          <w:b/>
          <w:color w:val="000000"/>
          <w:sz w:val="24"/>
          <w:szCs w:val="24"/>
        </w:rPr>
        <w:t>:</w:t>
      </w:r>
      <w:r w:rsidR="00F0101A">
        <w:rPr>
          <w:rFonts w:asciiTheme="majorHAnsi" w:hAnsiTheme="majorHAnsi" w:cs="Arial"/>
          <w:b/>
          <w:color w:val="000000"/>
          <w:sz w:val="24"/>
          <w:szCs w:val="24"/>
        </w:rPr>
        <w:t xml:space="preserve"> </w:t>
      </w:r>
      <w:r w:rsidR="00BB1D3C">
        <w:rPr>
          <w:rFonts w:asciiTheme="majorHAnsi" w:hAnsiTheme="majorHAnsi" w:cs="Arial"/>
          <w:i/>
          <w:color w:val="000000"/>
          <w:sz w:val="24"/>
          <w:szCs w:val="24"/>
        </w:rPr>
        <w:t xml:space="preserve">Mr. </w:t>
      </w:r>
      <w:r w:rsidR="00A37F4C">
        <w:rPr>
          <w:rFonts w:asciiTheme="majorHAnsi" w:hAnsiTheme="majorHAnsi" w:cs="Arial"/>
          <w:i/>
          <w:color w:val="000000"/>
          <w:sz w:val="24"/>
          <w:szCs w:val="24"/>
        </w:rPr>
        <w:t>Galvin</w:t>
      </w:r>
      <w:r w:rsidR="00BB1D3C">
        <w:rPr>
          <w:rFonts w:asciiTheme="majorHAnsi" w:hAnsiTheme="majorHAnsi" w:cs="Arial"/>
          <w:i/>
          <w:color w:val="000000"/>
          <w:sz w:val="24"/>
          <w:szCs w:val="24"/>
        </w:rPr>
        <w:t xml:space="preserve"> moved and </w:t>
      </w:r>
      <w:r w:rsidR="00DD63DC">
        <w:rPr>
          <w:rFonts w:asciiTheme="majorHAnsi" w:hAnsiTheme="majorHAnsi" w:cs="Arial"/>
          <w:i/>
          <w:color w:val="000000"/>
          <w:sz w:val="24"/>
          <w:szCs w:val="24"/>
        </w:rPr>
        <w:t>Mr. Pfaffenbach</w:t>
      </w:r>
      <w:r w:rsidR="00BB1D3C">
        <w:rPr>
          <w:rFonts w:asciiTheme="majorHAnsi" w:hAnsiTheme="majorHAnsi" w:cs="Arial"/>
          <w:i/>
          <w:color w:val="000000"/>
          <w:sz w:val="24"/>
          <w:szCs w:val="24"/>
        </w:rPr>
        <w:t xml:space="preserve"> seconded to approve the minutes of </w:t>
      </w:r>
      <w:r w:rsidR="00D06DDD">
        <w:rPr>
          <w:rFonts w:asciiTheme="majorHAnsi" w:hAnsiTheme="majorHAnsi" w:cs="Arial"/>
          <w:i/>
          <w:color w:val="000000"/>
          <w:sz w:val="24"/>
          <w:szCs w:val="24"/>
        </w:rPr>
        <w:t xml:space="preserve">the </w:t>
      </w:r>
      <w:r w:rsidR="00A37F4C">
        <w:rPr>
          <w:rFonts w:asciiTheme="majorHAnsi" w:hAnsiTheme="majorHAnsi" w:cs="Arial"/>
          <w:i/>
          <w:color w:val="000000"/>
          <w:sz w:val="24"/>
          <w:szCs w:val="24"/>
        </w:rPr>
        <w:t>July 12</w:t>
      </w:r>
      <w:r w:rsidR="00BB1D3C">
        <w:rPr>
          <w:rFonts w:asciiTheme="majorHAnsi" w:hAnsiTheme="majorHAnsi" w:cs="Arial"/>
          <w:i/>
          <w:color w:val="000000"/>
          <w:sz w:val="24"/>
          <w:szCs w:val="24"/>
        </w:rPr>
        <w:t>, 2017</w:t>
      </w:r>
      <w:r w:rsidR="0083188F">
        <w:rPr>
          <w:rFonts w:asciiTheme="majorHAnsi" w:hAnsiTheme="majorHAnsi" w:cs="Arial"/>
          <w:i/>
          <w:color w:val="000000"/>
          <w:sz w:val="24"/>
          <w:szCs w:val="24"/>
        </w:rPr>
        <w:t xml:space="preserve"> regular m</w:t>
      </w:r>
      <w:r w:rsidR="006E577C">
        <w:rPr>
          <w:rFonts w:asciiTheme="majorHAnsi" w:hAnsiTheme="majorHAnsi" w:cs="Arial"/>
          <w:i/>
          <w:color w:val="000000"/>
          <w:sz w:val="24"/>
          <w:szCs w:val="24"/>
        </w:rPr>
        <w:t>eeting</w:t>
      </w:r>
      <w:r w:rsidR="004F6DDD">
        <w:rPr>
          <w:rFonts w:asciiTheme="majorHAnsi" w:hAnsiTheme="majorHAnsi" w:cs="Arial"/>
          <w:i/>
          <w:color w:val="000000"/>
          <w:sz w:val="24"/>
          <w:szCs w:val="24"/>
        </w:rPr>
        <w:t xml:space="preserve">. </w:t>
      </w:r>
      <w:r w:rsidR="00674C45">
        <w:rPr>
          <w:rFonts w:asciiTheme="majorHAnsi" w:hAnsiTheme="majorHAnsi" w:cs="Arial"/>
          <w:i/>
          <w:color w:val="000000"/>
          <w:sz w:val="24"/>
          <w:szCs w:val="24"/>
        </w:rPr>
        <w:t xml:space="preserve">Voted </w:t>
      </w:r>
      <w:r w:rsidR="00A37F4C">
        <w:rPr>
          <w:rFonts w:asciiTheme="majorHAnsi" w:hAnsiTheme="majorHAnsi" w:cs="Arial"/>
          <w:i/>
          <w:color w:val="000000"/>
          <w:sz w:val="24"/>
          <w:szCs w:val="24"/>
        </w:rPr>
        <w:t>5-0-1 in favor, with Vice Chair Comisky abstaining.</w:t>
      </w:r>
    </w:p>
    <w:p w:rsidR="007C002D" w:rsidRDefault="007C002D" w:rsidP="001B7D56">
      <w:pPr>
        <w:spacing w:after="0"/>
        <w:rPr>
          <w:rFonts w:asciiTheme="majorHAnsi" w:hAnsiTheme="majorHAnsi" w:cs="Arial"/>
          <w:b/>
          <w:color w:val="000000"/>
          <w:sz w:val="24"/>
          <w:szCs w:val="24"/>
        </w:rPr>
      </w:pPr>
    </w:p>
    <w:p w:rsidR="00DD63DC" w:rsidRDefault="00DD63DC" w:rsidP="003836D1">
      <w:pPr>
        <w:spacing w:after="0"/>
        <w:rPr>
          <w:rFonts w:asciiTheme="majorHAnsi" w:hAnsiTheme="majorHAnsi" w:cs="Arial"/>
          <w:b/>
          <w:color w:val="000000"/>
          <w:sz w:val="24"/>
          <w:szCs w:val="24"/>
        </w:rPr>
      </w:pPr>
      <w:r w:rsidRPr="00DD63DC">
        <w:rPr>
          <w:rFonts w:asciiTheme="majorHAnsi" w:hAnsiTheme="majorHAnsi" w:cs="Arial"/>
          <w:b/>
          <w:color w:val="000000"/>
          <w:sz w:val="24"/>
          <w:szCs w:val="24"/>
        </w:rPr>
        <w:t>Architect Update</w:t>
      </w:r>
    </w:p>
    <w:p w:rsidR="00244DDE" w:rsidRDefault="0016381A" w:rsidP="00A547BB">
      <w:pPr>
        <w:spacing w:after="0"/>
        <w:ind w:left="720"/>
        <w:rPr>
          <w:rFonts w:asciiTheme="majorHAnsi" w:hAnsiTheme="majorHAnsi" w:cs="Arial"/>
          <w:color w:val="000000"/>
          <w:sz w:val="24"/>
          <w:szCs w:val="24"/>
        </w:rPr>
      </w:pPr>
      <w:r>
        <w:rPr>
          <w:rFonts w:asciiTheme="majorHAnsi" w:hAnsiTheme="majorHAnsi" w:cs="Arial"/>
          <w:b/>
          <w:color w:val="000000"/>
          <w:sz w:val="24"/>
          <w:szCs w:val="24"/>
        </w:rPr>
        <w:t>Approval of Rendering</w:t>
      </w:r>
      <w:r w:rsidR="00A547BB">
        <w:rPr>
          <w:rFonts w:asciiTheme="majorHAnsi" w:hAnsiTheme="majorHAnsi" w:cs="Arial"/>
          <w:b/>
          <w:color w:val="000000"/>
          <w:sz w:val="24"/>
          <w:szCs w:val="24"/>
        </w:rPr>
        <w:t xml:space="preserve">: </w:t>
      </w:r>
      <w:r w:rsidR="00A87CF7">
        <w:rPr>
          <w:rFonts w:asciiTheme="majorHAnsi" w:hAnsiTheme="majorHAnsi" w:cs="Arial"/>
          <w:color w:val="000000"/>
          <w:sz w:val="24"/>
          <w:szCs w:val="24"/>
        </w:rPr>
        <w:t xml:space="preserve">Marc Moura, Senior Associate Director of Design at Amenta Emma, and lead designer for this project, presented the proposed rendering of the building. He answered questions and explained design features in detail. Chairman Gollenberg reiterated that this rendering is conceptual and is not final at this point. It is not yet priced. </w:t>
      </w:r>
      <w:r w:rsidR="007A1AA6">
        <w:rPr>
          <w:rFonts w:asciiTheme="majorHAnsi" w:hAnsiTheme="majorHAnsi" w:cs="Arial"/>
          <w:color w:val="000000"/>
          <w:sz w:val="24"/>
          <w:szCs w:val="24"/>
        </w:rPr>
        <w:t xml:space="preserve">It was noted that when presenting this image to the Town Council next week, it will be prefaced by stating that pricing is in process, but the rendering is within the allowable square footage previously discussed. </w:t>
      </w:r>
      <w:r w:rsidR="002442CB">
        <w:rPr>
          <w:rFonts w:asciiTheme="majorHAnsi" w:hAnsiTheme="majorHAnsi" w:cs="Arial"/>
          <w:color w:val="000000"/>
          <w:sz w:val="24"/>
          <w:szCs w:val="24"/>
        </w:rPr>
        <w:t xml:space="preserve">Mrs. Motto noted that pricing needs to be done before </w:t>
      </w:r>
      <w:r w:rsidR="007A1AA6">
        <w:rPr>
          <w:rFonts w:asciiTheme="majorHAnsi" w:hAnsiTheme="majorHAnsi" w:cs="Arial"/>
          <w:color w:val="000000"/>
          <w:sz w:val="24"/>
          <w:szCs w:val="24"/>
        </w:rPr>
        <w:t>Augu</w:t>
      </w:r>
      <w:r w:rsidR="002442CB">
        <w:rPr>
          <w:rFonts w:asciiTheme="majorHAnsi" w:hAnsiTheme="majorHAnsi" w:cs="Arial"/>
          <w:color w:val="000000"/>
          <w:sz w:val="24"/>
          <w:szCs w:val="24"/>
        </w:rPr>
        <w:t>st 7</w:t>
      </w:r>
      <w:r w:rsidR="007A1AA6">
        <w:rPr>
          <w:rFonts w:asciiTheme="majorHAnsi" w:hAnsiTheme="majorHAnsi" w:cs="Arial"/>
          <w:color w:val="000000"/>
          <w:sz w:val="24"/>
          <w:szCs w:val="24"/>
        </w:rPr>
        <w:t xml:space="preserve"> to be ready for the Board of Finance</w:t>
      </w:r>
      <w:r w:rsidR="002442CB">
        <w:rPr>
          <w:rFonts w:asciiTheme="majorHAnsi" w:hAnsiTheme="majorHAnsi" w:cs="Arial"/>
          <w:color w:val="000000"/>
          <w:sz w:val="24"/>
          <w:szCs w:val="24"/>
        </w:rPr>
        <w:t>.</w:t>
      </w:r>
    </w:p>
    <w:p w:rsidR="002442CB" w:rsidRDefault="002442CB" w:rsidP="00A547BB">
      <w:pPr>
        <w:spacing w:after="0"/>
        <w:ind w:left="720"/>
        <w:rPr>
          <w:rFonts w:asciiTheme="majorHAnsi" w:hAnsiTheme="majorHAnsi" w:cs="Arial"/>
          <w:color w:val="000000"/>
          <w:sz w:val="24"/>
          <w:szCs w:val="24"/>
        </w:rPr>
      </w:pPr>
    </w:p>
    <w:p w:rsidR="002442CB" w:rsidRDefault="002442CB" w:rsidP="00A547BB">
      <w:pPr>
        <w:spacing w:after="0"/>
        <w:ind w:left="720"/>
        <w:rPr>
          <w:rFonts w:asciiTheme="majorHAnsi" w:hAnsiTheme="majorHAnsi" w:cs="Arial"/>
          <w:i/>
          <w:color w:val="000000"/>
          <w:sz w:val="24"/>
          <w:szCs w:val="24"/>
        </w:rPr>
      </w:pPr>
      <w:r>
        <w:rPr>
          <w:rFonts w:asciiTheme="majorHAnsi" w:hAnsiTheme="majorHAnsi" w:cs="Arial"/>
          <w:i/>
          <w:color w:val="000000"/>
          <w:sz w:val="24"/>
          <w:szCs w:val="24"/>
        </w:rPr>
        <w:t>Mr. Galvin moved and Ms. Tinelle-Sawyer seconded to approve the conceptual rendering of the building presented by Amenta Emma</w:t>
      </w:r>
      <w:r w:rsidR="00DD1AF5">
        <w:rPr>
          <w:rFonts w:asciiTheme="majorHAnsi" w:hAnsiTheme="majorHAnsi" w:cs="Arial"/>
          <w:i/>
          <w:color w:val="000000"/>
          <w:sz w:val="24"/>
          <w:szCs w:val="24"/>
        </w:rPr>
        <w:t xml:space="preserve"> for pricing and to present in this preliminary form to the Town Council</w:t>
      </w:r>
      <w:r>
        <w:rPr>
          <w:rFonts w:asciiTheme="majorHAnsi" w:hAnsiTheme="majorHAnsi" w:cs="Arial"/>
          <w:i/>
          <w:color w:val="000000"/>
          <w:sz w:val="24"/>
          <w:szCs w:val="24"/>
        </w:rPr>
        <w:t>. Voted 6-0 in favor.</w:t>
      </w:r>
    </w:p>
    <w:p w:rsidR="002442CB" w:rsidRPr="002442CB" w:rsidRDefault="002442CB" w:rsidP="00A547BB">
      <w:pPr>
        <w:spacing w:after="0"/>
        <w:ind w:left="720"/>
        <w:rPr>
          <w:rFonts w:asciiTheme="majorHAnsi" w:hAnsiTheme="majorHAnsi" w:cs="Arial"/>
          <w:i/>
          <w:color w:val="000000"/>
          <w:sz w:val="24"/>
          <w:szCs w:val="24"/>
        </w:rPr>
      </w:pPr>
      <w:r>
        <w:rPr>
          <w:rFonts w:asciiTheme="majorHAnsi" w:hAnsiTheme="majorHAnsi" w:cs="Arial"/>
          <w:i/>
          <w:color w:val="000000"/>
          <w:sz w:val="24"/>
          <w:szCs w:val="24"/>
        </w:rPr>
        <w:t xml:space="preserve">Discussion: Some committee members discussed </w:t>
      </w:r>
      <w:r w:rsidR="00820D55">
        <w:rPr>
          <w:rFonts w:asciiTheme="majorHAnsi" w:hAnsiTheme="majorHAnsi" w:cs="Arial"/>
          <w:i/>
          <w:color w:val="000000"/>
          <w:sz w:val="24"/>
          <w:szCs w:val="24"/>
        </w:rPr>
        <w:t>the</w:t>
      </w:r>
      <w:r>
        <w:rPr>
          <w:rFonts w:asciiTheme="majorHAnsi" w:hAnsiTheme="majorHAnsi" w:cs="Arial"/>
          <w:i/>
          <w:color w:val="000000"/>
          <w:sz w:val="24"/>
          <w:szCs w:val="24"/>
        </w:rPr>
        <w:t xml:space="preserve"> “flat” roof on the wings of the building, an</w:t>
      </w:r>
      <w:r w:rsidR="00820D55">
        <w:rPr>
          <w:rFonts w:asciiTheme="majorHAnsi" w:hAnsiTheme="majorHAnsi" w:cs="Arial"/>
          <w:i/>
          <w:color w:val="000000"/>
          <w:sz w:val="24"/>
          <w:szCs w:val="24"/>
        </w:rPr>
        <w:t>d</w:t>
      </w:r>
      <w:r>
        <w:rPr>
          <w:rFonts w:asciiTheme="majorHAnsi" w:hAnsiTheme="majorHAnsi" w:cs="Arial"/>
          <w:i/>
          <w:color w:val="000000"/>
          <w:sz w:val="24"/>
          <w:szCs w:val="24"/>
        </w:rPr>
        <w:t xml:space="preserve"> alternative</w:t>
      </w:r>
      <w:r w:rsidR="00ED7C67">
        <w:rPr>
          <w:rFonts w:asciiTheme="majorHAnsi" w:hAnsiTheme="majorHAnsi" w:cs="Arial"/>
          <w:i/>
          <w:color w:val="000000"/>
          <w:sz w:val="24"/>
          <w:szCs w:val="24"/>
        </w:rPr>
        <w:t xml:space="preserve"> design</w:t>
      </w:r>
      <w:r>
        <w:rPr>
          <w:rFonts w:asciiTheme="majorHAnsi" w:hAnsiTheme="majorHAnsi" w:cs="Arial"/>
          <w:i/>
          <w:color w:val="000000"/>
          <w:sz w:val="24"/>
          <w:szCs w:val="24"/>
        </w:rPr>
        <w:t>s</w:t>
      </w:r>
      <w:r w:rsidR="00ED7C67">
        <w:rPr>
          <w:rFonts w:asciiTheme="majorHAnsi" w:hAnsiTheme="majorHAnsi" w:cs="Arial"/>
          <w:i/>
          <w:color w:val="000000"/>
          <w:sz w:val="24"/>
          <w:szCs w:val="24"/>
        </w:rPr>
        <w:t xml:space="preserve"> to this</w:t>
      </w:r>
      <w:r>
        <w:rPr>
          <w:rFonts w:asciiTheme="majorHAnsi" w:hAnsiTheme="majorHAnsi" w:cs="Arial"/>
          <w:i/>
          <w:color w:val="000000"/>
          <w:sz w:val="24"/>
          <w:szCs w:val="24"/>
        </w:rPr>
        <w:t xml:space="preserve"> </w:t>
      </w:r>
      <w:r w:rsidR="00ED7C67">
        <w:rPr>
          <w:rFonts w:asciiTheme="majorHAnsi" w:hAnsiTheme="majorHAnsi" w:cs="Arial"/>
          <w:i/>
          <w:color w:val="000000"/>
          <w:sz w:val="24"/>
          <w:szCs w:val="24"/>
        </w:rPr>
        <w:t>are</w:t>
      </w:r>
      <w:r>
        <w:rPr>
          <w:rFonts w:asciiTheme="majorHAnsi" w:hAnsiTheme="majorHAnsi" w:cs="Arial"/>
          <w:i/>
          <w:color w:val="000000"/>
          <w:sz w:val="24"/>
          <w:szCs w:val="24"/>
        </w:rPr>
        <w:t xml:space="preserve"> welcome in the future. It was noted that Mr. Foran contacted Mrs. Motto today and stated that he supports the rendering moving forward, though he was not able to attend tonight’s meeting.</w:t>
      </w:r>
    </w:p>
    <w:p w:rsidR="00A547BB" w:rsidRDefault="00A547BB" w:rsidP="00A547BB">
      <w:pPr>
        <w:spacing w:after="0"/>
        <w:rPr>
          <w:rFonts w:asciiTheme="majorHAnsi" w:hAnsiTheme="majorHAnsi" w:cs="Arial"/>
          <w:color w:val="000000"/>
          <w:sz w:val="24"/>
          <w:szCs w:val="24"/>
        </w:rPr>
      </w:pPr>
    </w:p>
    <w:p w:rsidR="00D142FA" w:rsidRDefault="00D142FA" w:rsidP="00166443">
      <w:pPr>
        <w:spacing w:after="0"/>
        <w:rPr>
          <w:rFonts w:asciiTheme="majorHAnsi" w:hAnsiTheme="majorHAnsi" w:cs="Arial"/>
          <w:b/>
          <w:color w:val="000000"/>
          <w:sz w:val="24"/>
          <w:szCs w:val="24"/>
        </w:rPr>
      </w:pPr>
    </w:p>
    <w:p w:rsidR="00D142FA" w:rsidRDefault="00D142FA" w:rsidP="00166443">
      <w:pPr>
        <w:spacing w:after="0"/>
        <w:rPr>
          <w:rFonts w:asciiTheme="majorHAnsi" w:hAnsiTheme="majorHAnsi" w:cs="Arial"/>
          <w:b/>
          <w:color w:val="000000"/>
          <w:sz w:val="24"/>
          <w:szCs w:val="24"/>
        </w:rPr>
      </w:pPr>
    </w:p>
    <w:p w:rsidR="00166443" w:rsidRDefault="00A547BB" w:rsidP="00166443">
      <w:pPr>
        <w:spacing w:after="0"/>
        <w:rPr>
          <w:rFonts w:asciiTheme="majorHAnsi" w:hAnsiTheme="majorHAnsi" w:cs="Arial"/>
          <w:b/>
          <w:color w:val="000000"/>
          <w:sz w:val="24"/>
          <w:szCs w:val="24"/>
        </w:rPr>
      </w:pPr>
      <w:r>
        <w:rPr>
          <w:rFonts w:asciiTheme="majorHAnsi" w:hAnsiTheme="majorHAnsi" w:cs="Arial"/>
          <w:b/>
          <w:color w:val="000000"/>
          <w:sz w:val="24"/>
          <w:szCs w:val="24"/>
        </w:rPr>
        <w:lastRenderedPageBreak/>
        <w:t>OPM Update</w:t>
      </w:r>
    </w:p>
    <w:p w:rsidR="00166443" w:rsidRPr="00166443" w:rsidRDefault="00166443" w:rsidP="00166443">
      <w:pPr>
        <w:spacing w:after="0"/>
        <w:rPr>
          <w:rFonts w:asciiTheme="majorHAnsi" w:hAnsiTheme="majorHAnsi" w:cs="Arial"/>
          <w:color w:val="000000"/>
          <w:sz w:val="24"/>
          <w:szCs w:val="24"/>
        </w:rPr>
      </w:pPr>
      <w:r>
        <w:rPr>
          <w:rFonts w:asciiTheme="majorHAnsi" w:hAnsiTheme="majorHAnsi" w:cs="Arial"/>
          <w:b/>
          <w:color w:val="000000"/>
          <w:sz w:val="24"/>
          <w:szCs w:val="24"/>
        </w:rPr>
        <w:tab/>
        <w:t xml:space="preserve">8-24 Review Request: </w:t>
      </w:r>
      <w:r>
        <w:rPr>
          <w:rFonts w:asciiTheme="majorHAnsi" w:hAnsiTheme="majorHAnsi" w:cs="Arial"/>
          <w:color w:val="000000"/>
          <w:sz w:val="24"/>
          <w:szCs w:val="24"/>
        </w:rPr>
        <w:t xml:space="preserve">The 8-24 review request is to review the appropriateness of </w:t>
      </w:r>
      <w:r>
        <w:rPr>
          <w:rFonts w:asciiTheme="majorHAnsi" w:hAnsiTheme="majorHAnsi" w:cs="Arial"/>
          <w:color w:val="000000"/>
          <w:sz w:val="24"/>
          <w:szCs w:val="24"/>
        </w:rPr>
        <w:tab/>
        <w:t xml:space="preserve">the proposed building on the proposed site within the acceptable limits of the town </w:t>
      </w:r>
      <w:r>
        <w:rPr>
          <w:rFonts w:asciiTheme="majorHAnsi" w:hAnsiTheme="majorHAnsi" w:cs="Arial"/>
          <w:color w:val="000000"/>
          <w:sz w:val="24"/>
          <w:szCs w:val="24"/>
        </w:rPr>
        <w:tab/>
        <w:t xml:space="preserve">planning document. </w:t>
      </w:r>
      <w:r w:rsidR="00D142FA">
        <w:rPr>
          <w:rFonts w:asciiTheme="majorHAnsi" w:hAnsiTheme="majorHAnsi" w:cs="Arial"/>
          <w:color w:val="000000"/>
          <w:sz w:val="24"/>
          <w:szCs w:val="24"/>
        </w:rPr>
        <w:t xml:space="preserve">The request from the Town Manager was previously submitted </w:t>
      </w:r>
      <w:r w:rsidR="00D142FA">
        <w:rPr>
          <w:rFonts w:asciiTheme="majorHAnsi" w:hAnsiTheme="majorHAnsi" w:cs="Arial"/>
          <w:color w:val="000000"/>
          <w:sz w:val="24"/>
          <w:szCs w:val="24"/>
        </w:rPr>
        <w:tab/>
        <w:t xml:space="preserve">to Planning and Zoning. </w:t>
      </w:r>
      <w:r>
        <w:rPr>
          <w:rFonts w:asciiTheme="majorHAnsi" w:hAnsiTheme="majorHAnsi" w:cs="Arial"/>
          <w:color w:val="000000"/>
          <w:sz w:val="24"/>
          <w:szCs w:val="24"/>
        </w:rPr>
        <w:t>This is on track to happen during the</w:t>
      </w:r>
      <w:r w:rsidR="00D142FA">
        <w:rPr>
          <w:rFonts w:asciiTheme="majorHAnsi" w:hAnsiTheme="majorHAnsi" w:cs="Arial"/>
          <w:color w:val="000000"/>
          <w:sz w:val="24"/>
          <w:szCs w:val="24"/>
        </w:rPr>
        <w:t>ir</w:t>
      </w:r>
      <w:r>
        <w:rPr>
          <w:rFonts w:asciiTheme="majorHAnsi" w:hAnsiTheme="majorHAnsi" w:cs="Arial"/>
          <w:color w:val="000000"/>
          <w:sz w:val="24"/>
          <w:szCs w:val="24"/>
        </w:rPr>
        <w:tab/>
        <w:t xml:space="preserve">meeting of August 2. </w:t>
      </w:r>
    </w:p>
    <w:p w:rsidR="00166443" w:rsidRDefault="00166443" w:rsidP="00A547BB">
      <w:pPr>
        <w:spacing w:after="0"/>
        <w:rPr>
          <w:rFonts w:asciiTheme="majorHAnsi" w:hAnsiTheme="majorHAnsi" w:cs="Arial"/>
          <w:b/>
          <w:color w:val="000000"/>
          <w:sz w:val="24"/>
          <w:szCs w:val="24"/>
        </w:rPr>
      </w:pPr>
    </w:p>
    <w:p w:rsidR="00A547BB" w:rsidRDefault="00A547BB" w:rsidP="00A547BB">
      <w:pPr>
        <w:spacing w:after="0"/>
        <w:rPr>
          <w:rFonts w:asciiTheme="majorHAnsi" w:hAnsiTheme="majorHAnsi" w:cs="Arial"/>
          <w:b/>
          <w:color w:val="000000"/>
          <w:sz w:val="24"/>
          <w:szCs w:val="24"/>
        </w:rPr>
      </w:pPr>
      <w:r>
        <w:rPr>
          <w:rFonts w:asciiTheme="majorHAnsi" w:hAnsiTheme="majorHAnsi" w:cs="Arial"/>
          <w:b/>
          <w:color w:val="000000"/>
          <w:sz w:val="24"/>
          <w:szCs w:val="24"/>
        </w:rPr>
        <w:t>Update on Construction Manager RFQ</w:t>
      </w:r>
      <w:r w:rsidR="00D142FA">
        <w:rPr>
          <w:rFonts w:asciiTheme="majorHAnsi" w:hAnsiTheme="majorHAnsi" w:cs="Arial"/>
          <w:b/>
          <w:color w:val="000000"/>
          <w:sz w:val="24"/>
          <w:szCs w:val="24"/>
        </w:rPr>
        <w:t>/P</w:t>
      </w:r>
    </w:p>
    <w:p w:rsidR="00D142FA" w:rsidRDefault="00D142FA" w:rsidP="00A547BB">
      <w:pPr>
        <w:spacing w:after="0"/>
        <w:rPr>
          <w:rFonts w:asciiTheme="majorHAnsi" w:hAnsiTheme="majorHAnsi" w:cs="Arial"/>
          <w:color w:val="000000"/>
          <w:sz w:val="24"/>
          <w:szCs w:val="24"/>
        </w:rPr>
      </w:pPr>
      <w:r>
        <w:rPr>
          <w:rFonts w:asciiTheme="majorHAnsi" w:hAnsiTheme="majorHAnsi" w:cs="Arial"/>
          <w:b/>
          <w:color w:val="000000"/>
          <w:sz w:val="24"/>
          <w:szCs w:val="24"/>
        </w:rPr>
        <w:tab/>
        <w:t xml:space="preserve">Review RFP Responses and Set Interviews: </w:t>
      </w:r>
      <w:r>
        <w:rPr>
          <w:rFonts w:asciiTheme="majorHAnsi" w:hAnsiTheme="majorHAnsi" w:cs="Arial"/>
          <w:color w:val="000000"/>
          <w:sz w:val="24"/>
          <w:szCs w:val="24"/>
        </w:rPr>
        <w:t xml:space="preserve">Four proposals were received. Mrs. </w:t>
      </w:r>
      <w:r>
        <w:rPr>
          <w:rFonts w:asciiTheme="majorHAnsi" w:hAnsiTheme="majorHAnsi" w:cs="Arial"/>
          <w:color w:val="000000"/>
          <w:sz w:val="24"/>
          <w:szCs w:val="24"/>
        </w:rPr>
        <w:tab/>
        <w:t xml:space="preserve">Motto reviewed them and created a summary spreadsheet that was emailed and </w:t>
      </w:r>
      <w:r>
        <w:rPr>
          <w:rFonts w:asciiTheme="majorHAnsi" w:hAnsiTheme="majorHAnsi" w:cs="Arial"/>
          <w:color w:val="000000"/>
          <w:sz w:val="24"/>
          <w:szCs w:val="24"/>
        </w:rPr>
        <w:tab/>
        <w:t xml:space="preserve">handed to Committee members. The firms will initially be reviewed without their </w:t>
      </w:r>
      <w:r>
        <w:rPr>
          <w:rFonts w:asciiTheme="majorHAnsi" w:hAnsiTheme="majorHAnsi" w:cs="Arial"/>
          <w:color w:val="000000"/>
          <w:sz w:val="24"/>
          <w:szCs w:val="24"/>
        </w:rPr>
        <w:tab/>
        <w:t xml:space="preserve">fees revealed. </w:t>
      </w:r>
    </w:p>
    <w:p w:rsidR="00D142FA" w:rsidRDefault="00D142FA" w:rsidP="00A547BB">
      <w:pPr>
        <w:spacing w:after="0"/>
        <w:rPr>
          <w:rFonts w:asciiTheme="majorHAnsi" w:hAnsiTheme="majorHAnsi" w:cs="Arial"/>
          <w:color w:val="000000"/>
          <w:sz w:val="24"/>
          <w:szCs w:val="24"/>
        </w:rPr>
      </w:pPr>
    </w:p>
    <w:p w:rsidR="00D142FA" w:rsidRPr="00D142FA" w:rsidRDefault="00D142FA" w:rsidP="00A547BB">
      <w:pPr>
        <w:spacing w:after="0"/>
        <w:rPr>
          <w:rFonts w:asciiTheme="majorHAnsi" w:hAnsiTheme="majorHAnsi" w:cs="Arial"/>
          <w:color w:val="000000"/>
          <w:sz w:val="24"/>
          <w:szCs w:val="24"/>
        </w:rPr>
      </w:pPr>
      <w:r>
        <w:rPr>
          <w:rFonts w:asciiTheme="majorHAnsi" w:hAnsiTheme="majorHAnsi" w:cs="Arial"/>
          <w:color w:val="000000"/>
          <w:sz w:val="24"/>
          <w:szCs w:val="24"/>
        </w:rPr>
        <w:tab/>
        <w:t xml:space="preserve">The interviews will take place at 5:30 P.M. on Thursday, July 27, 2017 in a location </w:t>
      </w:r>
      <w:r>
        <w:rPr>
          <w:rFonts w:asciiTheme="majorHAnsi" w:hAnsiTheme="majorHAnsi" w:cs="Arial"/>
          <w:color w:val="000000"/>
          <w:sz w:val="24"/>
          <w:szCs w:val="24"/>
        </w:rPr>
        <w:tab/>
        <w:t xml:space="preserve">to be determined. </w:t>
      </w:r>
      <w:r w:rsidR="00157913">
        <w:rPr>
          <w:rFonts w:asciiTheme="majorHAnsi" w:hAnsiTheme="majorHAnsi" w:cs="Arial"/>
          <w:color w:val="000000"/>
          <w:sz w:val="24"/>
          <w:szCs w:val="24"/>
        </w:rPr>
        <w:t xml:space="preserve"> Scorecards will be available, similar to what was used for the </w:t>
      </w:r>
      <w:r w:rsidR="00157913">
        <w:rPr>
          <w:rFonts w:asciiTheme="majorHAnsi" w:hAnsiTheme="majorHAnsi" w:cs="Arial"/>
          <w:color w:val="000000"/>
          <w:sz w:val="24"/>
          <w:szCs w:val="24"/>
        </w:rPr>
        <w:tab/>
        <w:t xml:space="preserve">Architects. The interviews will be held in executive session, with invited guests. </w:t>
      </w:r>
    </w:p>
    <w:p w:rsidR="00A547BB" w:rsidRDefault="00A547BB" w:rsidP="00754D73">
      <w:pPr>
        <w:spacing w:after="0"/>
        <w:rPr>
          <w:rFonts w:asciiTheme="majorHAnsi" w:hAnsiTheme="majorHAnsi" w:cs="Arial"/>
          <w:b/>
          <w:color w:val="000000"/>
          <w:sz w:val="24"/>
          <w:szCs w:val="24"/>
        </w:rPr>
      </w:pPr>
    </w:p>
    <w:p w:rsidR="00157913" w:rsidRPr="00157913" w:rsidRDefault="00E14A57" w:rsidP="003836D1">
      <w:pPr>
        <w:spacing w:after="0"/>
        <w:rPr>
          <w:rFonts w:asciiTheme="majorHAnsi" w:hAnsiTheme="majorHAnsi" w:cs="Arial"/>
          <w:color w:val="000000"/>
          <w:sz w:val="24"/>
          <w:szCs w:val="24"/>
        </w:rPr>
      </w:pPr>
      <w:r>
        <w:rPr>
          <w:rFonts w:asciiTheme="majorHAnsi" w:hAnsiTheme="majorHAnsi" w:cs="Arial"/>
          <w:b/>
          <w:color w:val="000000"/>
          <w:sz w:val="24"/>
          <w:szCs w:val="24"/>
        </w:rPr>
        <w:t xml:space="preserve">Report &amp; </w:t>
      </w:r>
      <w:r w:rsidR="00754D73">
        <w:rPr>
          <w:rFonts w:asciiTheme="majorHAnsi" w:hAnsiTheme="majorHAnsi" w:cs="Arial"/>
          <w:b/>
          <w:color w:val="000000"/>
          <w:sz w:val="24"/>
          <w:szCs w:val="24"/>
        </w:rPr>
        <w:t xml:space="preserve">Discussion </w:t>
      </w:r>
      <w:r>
        <w:rPr>
          <w:rFonts w:asciiTheme="majorHAnsi" w:hAnsiTheme="majorHAnsi" w:cs="Arial"/>
          <w:b/>
          <w:color w:val="000000"/>
          <w:sz w:val="24"/>
          <w:szCs w:val="24"/>
        </w:rPr>
        <w:t>from Public Relations Sub-Committee</w:t>
      </w:r>
      <w:r w:rsidR="00157913">
        <w:rPr>
          <w:rFonts w:asciiTheme="majorHAnsi" w:hAnsiTheme="majorHAnsi" w:cs="Arial"/>
          <w:b/>
          <w:color w:val="000000"/>
          <w:sz w:val="24"/>
          <w:szCs w:val="24"/>
        </w:rPr>
        <w:t xml:space="preserve">: </w:t>
      </w:r>
      <w:r w:rsidR="00157913">
        <w:rPr>
          <w:rFonts w:asciiTheme="majorHAnsi" w:hAnsiTheme="majorHAnsi" w:cs="Arial"/>
          <w:color w:val="000000"/>
          <w:sz w:val="24"/>
          <w:szCs w:val="24"/>
        </w:rPr>
        <w:t>Nothing new to discuss at this time</w:t>
      </w:r>
    </w:p>
    <w:p w:rsidR="003F2AB7" w:rsidRPr="00E14A57" w:rsidRDefault="003F2AB7" w:rsidP="003836D1">
      <w:pPr>
        <w:spacing w:after="0"/>
        <w:rPr>
          <w:rFonts w:asciiTheme="majorHAnsi" w:hAnsiTheme="majorHAnsi" w:cs="Arial"/>
          <w:color w:val="000000"/>
          <w:sz w:val="24"/>
          <w:szCs w:val="24"/>
        </w:rPr>
      </w:pPr>
    </w:p>
    <w:p w:rsidR="00993A10" w:rsidRDefault="002B3BC9" w:rsidP="003836D1">
      <w:pPr>
        <w:spacing w:after="0"/>
        <w:rPr>
          <w:rFonts w:asciiTheme="majorHAnsi" w:hAnsiTheme="majorHAnsi" w:cs="Arial"/>
          <w:color w:val="000000"/>
          <w:sz w:val="24"/>
          <w:szCs w:val="24"/>
        </w:rPr>
      </w:pPr>
      <w:r>
        <w:rPr>
          <w:rFonts w:asciiTheme="majorHAnsi" w:hAnsiTheme="majorHAnsi" w:cs="Arial"/>
          <w:b/>
          <w:color w:val="000000"/>
          <w:sz w:val="24"/>
          <w:szCs w:val="24"/>
        </w:rPr>
        <w:t xml:space="preserve">Update from Design Sub-Committee: </w:t>
      </w:r>
      <w:r w:rsidR="00157913">
        <w:rPr>
          <w:rFonts w:asciiTheme="majorHAnsi" w:hAnsiTheme="majorHAnsi" w:cs="Arial"/>
          <w:color w:val="000000"/>
          <w:sz w:val="24"/>
          <w:szCs w:val="24"/>
        </w:rPr>
        <w:t>Nothing new to discuss at this time.</w:t>
      </w:r>
    </w:p>
    <w:p w:rsidR="00157913" w:rsidRPr="00157913" w:rsidRDefault="00157913" w:rsidP="003836D1">
      <w:pPr>
        <w:spacing w:after="0"/>
        <w:rPr>
          <w:rFonts w:asciiTheme="majorHAnsi" w:hAnsiTheme="majorHAnsi" w:cs="Arial"/>
          <w:color w:val="000000"/>
          <w:sz w:val="24"/>
          <w:szCs w:val="24"/>
        </w:rPr>
      </w:pPr>
    </w:p>
    <w:p w:rsidR="00622076" w:rsidRDefault="00622076"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Public </w:t>
      </w:r>
      <w:r w:rsidR="008B2AFA">
        <w:rPr>
          <w:rFonts w:asciiTheme="majorHAnsi" w:hAnsiTheme="majorHAnsi" w:cs="Arial"/>
          <w:b/>
          <w:color w:val="000000"/>
          <w:sz w:val="24"/>
          <w:szCs w:val="24"/>
        </w:rPr>
        <w:t>Remarks</w:t>
      </w:r>
    </w:p>
    <w:p w:rsidR="00584236" w:rsidRDefault="00157913" w:rsidP="003836D1">
      <w:pPr>
        <w:spacing w:after="0"/>
        <w:rPr>
          <w:rFonts w:asciiTheme="majorHAnsi" w:hAnsiTheme="majorHAnsi" w:cs="Arial"/>
          <w:color w:val="000000"/>
          <w:sz w:val="24"/>
          <w:szCs w:val="24"/>
        </w:rPr>
      </w:pPr>
      <w:r>
        <w:rPr>
          <w:rFonts w:asciiTheme="majorHAnsi" w:hAnsiTheme="majorHAnsi" w:cs="Arial"/>
          <w:color w:val="000000"/>
          <w:sz w:val="24"/>
          <w:szCs w:val="24"/>
        </w:rPr>
        <w:t>Patience Anderson, Town Council Chairwoman, thanked the Committee for their work and stated that she is excited to see the rendering and have the rest of the Council view it. She feels the concept blends historical and modern touches and that it is a quality product.</w:t>
      </w:r>
    </w:p>
    <w:p w:rsidR="00A76565" w:rsidRDefault="00A76565" w:rsidP="003836D1">
      <w:pPr>
        <w:spacing w:after="0"/>
        <w:rPr>
          <w:rFonts w:asciiTheme="majorHAnsi" w:hAnsiTheme="majorHAnsi" w:cs="Arial"/>
          <w:color w:val="000000"/>
          <w:sz w:val="24"/>
          <w:szCs w:val="24"/>
        </w:rPr>
      </w:pPr>
    </w:p>
    <w:p w:rsidR="00A76565" w:rsidRDefault="00A76565" w:rsidP="00A76565">
      <w:pPr>
        <w:spacing w:after="0"/>
        <w:rPr>
          <w:rFonts w:asciiTheme="majorHAnsi" w:hAnsiTheme="majorHAnsi" w:cs="Arial"/>
          <w:b/>
          <w:color w:val="000000"/>
          <w:sz w:val="24"/>
          <w:szCs w:val="24"/>
        </w:rPr>
      </w:pPr>
      <w:r>
        <w:rPr>
          <w:rFonts w:asciiTheme="majorHAnsi" w:hAnsiTheme="majorHAnsi" w:cs="Arial"/>
          <w:b/>
          <w:color w:val="000000"/>
          <w:sz w:val="24"/>
          <w:szCs w:val="24"/>
        </w:rPr>
        <w:t>Other</w:t>
      </w:r>
    </w:p>
    <w:p w:rsidR="00536E52" w:rsidRPr="00993A10" w:rsidRDefault="00157913"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Chairman Gollenberg asked Mrs. Motto to remind Amenta Emma of the budget for the project, what is in the building, and the details of such, for context, before the presentation to the Council. </w:t>
      </w:r>
    </w:p>
    <w:p w:rsidR="00B30697" w:rsidRDefault="00B30697" w:rsidP="003836D1">
      <w:pPr>
        <w:spacing w:after="0"/>
        <w:rPr>
          <w:rFonts w:asciiTheme="majorHAnsi" w:hAnsiTheme="majorHAnsi" w:cs="Arial"/>
          <w:b/>
          <w:color w:val="000000"/>
          <w:sz w:val="24"/>
          <w:szCs w:val="24"/>
        </w:rPr>
      </w:pPr>
    </w:p>
    <w:p w:rsidR="0094270A" w:rsidRDefault="00A47E38" w:rsidP="003836D1">
      <w:pPr>
        <w:spacing w:after="0"/>
        <w:rPr>
          <w:rFonts w:asciiTheme="majorHAnsi" w:hAnsiTheme="majorHAnsi" w:cs="Arial"/>
          <w:i/>
          <w:color w:val="000000"/>
          <w:sz w:val="24"/>
          <w:szCs w:val="24"/>
        </w:rPr>
      </w:pPr>
      <w:r>
        <w:rPr>
          <w:rFonts w:asciiTheme="majorHAnsi" w:hAnsiTheme="majorHAnsi" w:cs="Arial"/>
          <w:b/>
          <w:color w:val="000000"/>
          <w:sz w:val="24"/>
          <w:szCs w:val="24"/>
        </w:rPr>
        <w:t>Adjournment</w:t>
      </w:r>
    </w:p>
    <w:p w:rsidR="0094270A" w:rsidRDefault="006E63C2"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At </w:t>
      </w:r>
      <w:r w:rsidR="00157913">
        <w:rPr>
          <w:rFonts w:asciiTheme="majorHAnsi" w:hAnsiTheme="majorHAnsi" w:cs="Arial"/>
          <w:i/>
          <w:color w:val="000000"/>
          <w:sz w:val="24"/>
          <w:szCs w:val="24"/>
        </w:rPr>
        <w:t>7:30</w:t>
      </w:r>
      <w:r>
        <w:rPr>
          <w:rFonts w:asciiTheme="majorHAnsi" w:hAnsiTheme="majorHAnsi" w:cs="Arial"/>
          <w:i/>
          <w:color w:val="000000"/>
          <w:sz w:val="24"/>
          <w:szCs w:val="24"/>
        </w:rPr>
        <w:t xml:space="preserve"> P.M., </w:t>
      </w:r>
      <w:r w:rsidR="00A47E38">
        <w:rPr>
          <w:rFonts w:asciiTheme="majorHAnsi" w:hAnsiTheme="majorHAnsi" w:cs="Arial"/>
          <w:i/>
          <w:color w:val="000000"/>
          <w:sz w:val="24"/>
          <w:szCs w:val="24"/>
        </w:rPr>
        <w:t xml:space="preserve">Mr. </w:t>
      </w:r>
      <w:r w:rsidR="00157913">
        <w:rPr>
          <w:rFonts w:asciiTheme="majorHAnsi" w:hAnsiTheme="majorHAnsi" w:cs="Arial"/>
          <w:i/>
          <w:color w:val="000000"/>
          <w:sz w:val="24"/>
          <w:szCs w:val="24"/>
        </w:rPr>
        <w:t>Pfaffenbach</w:t>
      </w:r>
      <w:r w:rsidR="00A47E38">
        <w:rPr>
          <w:rFonts w:asciiTheme="majorHAnsi" w:hAnsiTheme="majorHAnsi" w:cs="Arial"/>
          <w:i/>
          <w:color w:val="000000"/>
          <w:sz w:val="24"/>
          <w:szCs w:val="24"/>
        </w:rPr>
        <w:t xml:space="preserve"> moved to </w:t>
      </w:r>
      <w:r w:rsidR="006B293D">
        <w:rPr>
          <w:rFonts w:asciiTheme="majorHAnsi" w:hAnsiTheme="majorHAnsi" w:cs="Arial"/>
          <w:i/>
          <w:color w:val="000000"/>
          <w:sz w:val="24"/>
          <w:szCs w:val="24"/>
        </w:rPr>
        <w:t>adjourn; s</w:t>
      </w:r>
      <w:r>
        <w:rPr>
          <w:rFonts w:asciiTheme="majorHAnsi" w:hAnsiTheme="majorHAnsi" w:cs="Arial"/>
          <w:i/>
          <w:color w:val="000000"/>
          <w:sz w:val="24"/>
          <w:szCs w:val="24"/>
        </w:rPr>
        <w:t xml:space="preserve">econd by </w:t>
      </w:r>
      <w:r w:rsidR="00157913">
        <w:rPr>
          <w:rFonts w:asciiTheme="majorHAnsi" w:hAnsiTheme="majorHAnsi" w:cs="Arial"/>
          <w:i/>
          <w:color w:val="000000"/>
          <w:sz w:val="24"/>
          <w:szCs w:val="24"/>
        </w:rPr>
        <w:t>Mr. Karney</w:t>
      </w:r>
      <w:r>
        <w:rPr>
          <w:rFonts w:asciiTheme="majorHAnsi" w:hAnsiTheme="majorHAnsi" w:cs="Arial"/>
          <w:i/>
          <w:color w:val="000000"/>
          <w:sz w:val="24"/>
          <w:szCs w:val="24"/>
        </w:rPr>
        <w:t xml:space="preserve">. </w:t>
      </w:r>
      <w:r w:rsidR="00157913">
        <w:rPr>
          <w:rFonts w:asciiTheme="majorHAnsi" w:hAnsiTheme="majorHAnsi" w:cs="Arial"/>
          <w:i/>
          <w:color w:val="000000"/>
          <w:sz w:val="24"/>
          <w:szCs w:val="24"/>
        </w:rPr>
        <w:t>Voted 6</w:t>
      </w:r>
      <w:r w:rsidR="0094270A">
        <w:rPr>
          <w:rFonts w:asciiTheme="majorHAnsi" w:hAnsiTheme="majorHAnsi" w:cs="Arial"/>
          <w:i/>
          <w:color w:val="000000"/>
          <w:sz w:val="24"/>
          <w:szCs w:val="24"/>
        </w:rPr>
        <w:t>-0 in favor.</w:t>
      </w:r>
    </w:p>
    <w:p w:rsidR="00A47E38" w:rsidRPr="00A47E38" w:rsidRDefault="00A47E38"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 </w:t>
      </w:r>
    </w:p>
    <w:p w:rsidR="00EA109A" w:rsidRDefault="00EA109A" w:rsidP="003836D1">
      <w:pPr>
        <w:spacing w:after="0"/>
        <w:rPr>
          <w:rFonts w:asciiTheme="majorHAnsi" w:hAnsiTheme="majorHAnsi" w:cs="Arial"/>
          <w:color w:val="000000"/>
          <w:sz w:val="24"/>
          <w:szCs w:val="24"/>
        </w:rPr>
      </w:pPr>
    </w:p>
    <w:p w:rsidR="002E4BC2" w:rsidRPr="007B7EA6" w:rsidRDefault="00CE2146" w:rsidP="002E4BC2">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2E4BC2" w:rsidRDefault="002E4BC2" w:rsidP="002E4BC2">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Eliza LoPresti</w:t>
      </w:r>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0165DD">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165DD"/>
    <w:rsid w:val="00020045"/>
    <w:rsid w:val="00026256"/>
    <w:rsid w:val="00043FE1"/>
    <w:rsid w:val="00065748"/>
    <w:rsid w:val="0007108F"/>
    <w:rsid w:val="0007226E"/>
    <w:rsid w:val="00092202"/>
    <w:rsid w:val="000A115C"/>
    <w:rsid w:val="000C61C1"/>
    <w:rsid w:val="000D25AD"/>
    <w:rsid w:val="000D3384"/>
    <w:rsid w:val="000E50BC"/>
    <w:rsid w:val="000E6030"/>
    <w:rsid w:val="000F6853"/>
    <w:rsid w:val="00104094"/>
    <w:rsid w:val="00106620"/>
    <w:rsid w:val="00120BA4"/>
    <w:rsid w:val="00121A5A"/>
    <w:rsid w:val="00125180"/>
    <w:rsid w:val="0013678A"/>
    <w:rsid w:val="00157868"/>
    <w:rsid w:val="00157913"/>
    <w:rsid w:val="00157C46"/>
    <w:rsid w:val="001630CE"/>
    <w:rsid w:val="0016381A"/>
    <w:rsid w:val="00166443"/>
    <w:rsid w:val="001672C8"/>
    <w:rsid w:val="00197CE4"/>
    <w:rsid w:val="001B3163"/>
    <w:rsid w:val="001B7D56"/>
    <w:rsid w:val="001C35D8"/>
    <w:rsid w:val="001C4371"/>
    <w:rsid w:val="001D5632"/>
    <w:rsid w:val="001D79E5"/>
    <w:rsid w:val="001E1E6F"/>
    <w:rsid w:val="001F6F54"/>
    <w:rsid w:val="002030A7"/>
    <w:rsid w:val="00204B1F"/>
    <w:rsid w:val="00204D70"/>
    <w:rsid w:val="00205094"/>
    <w:rsid w:val="002070EA"/>
    <w:rsid w:val="0022551C"/>
    <w:rsid w:val="0023559E"/>
    <w:rsid w:val="00237241"/>
    <w:rsid w:val="002442CB"/>
    <w:rsid w:val="0024462F"/>
    <w:rsid w:val="00244DDE"/>
    <w:rsid w:val="00246B82"/>
    <w:rsid w:val="0025638B"/>
    <w:rsid w:val="00264710"/>
    <w:rsid w:val="002715C1"/>
    <w:rsid w:val="002746C2"/>
    <w:rsid w:val="002757E0"/>
    <w:rsid w:val="00290380"/>
    <w:rsid w:val="00292F52"/>
    <w:rsid w:val="002A740D"/>
    <w:rsid w:val="002B0CD9"/>
    <w:rsid w:val="002B3BC9"/>
    <w:rsid w:val="002B7A60"/>
    <w:rsid w:val="002C0546"/>
    <w:rsid w:val="002D74F1"/>
    <w:rsid w:val="002E357F"/>
    <w:rsid w:val="002E4BC2"/>
    <w:rsid w:val="002E570B"/>
    <w:rsid w:val="002E6BD4"/>
    <w:rsid w:val="002F532A"/>
    <w:rsid w:val="003403E5"/>
    <w:rsid w:val="003577BA"/>
    <w:rsid w:val="00364754"/>
    <w:rsid w:val="00380CF0"/>
    <w:rsid w:val="003836D1"/>
    <w:rsid w:val="00384F42"/>
    <w:rsid w:val="00394164"/>
    <w:rsid w:val="003A5072"/>
    <w:rsid w:val="003A569B"/>
    <w:rsid w:val="003A5EA3"/>
    <w:rsid w:val="003C0E9E"/>
    <w:rsid w:val="003C7606"/>
    <w:rsid w:val="003D0853"/>
    <w:rsid w:val="003D202C"/>
    <w:rsid w:val="003E08C6"/>
    <w:rsid w:val="003F2AB7"/>
    <w:rsid w:val="00412919"/>
    <w:rsid w:val="00413EE5"/>
    <w:rsid w:val="00416FB7"/>
    <w:rsid w:val="00434786"/>
    <w:rsid w:val="00470E33"/>
    <w:rsid w:val="00477968"/>
    <w:rsid w:val="00482A5A"/>
    <w:rsid w:val="004859F1"/>
    <w:rsid w:val="00485B01"/>
    <w:rsid w:val="00485C27"/>
    <w:rsid w:val="00490BA7"/>
    <w:rsid w:val="00496757"/>
    <w:rsid w:val="004A0FC9"/>
    <w:rsid w:val="004A3354"/>
    <w:rsid w:val="004A64D1"/>
    <w:rsid w:val="004B5A77"/>
    <w:rsid w:val="004B7C77"/>
    <w:rsid w:val="004C4F1E"/>
    <w:rsid w:val="004C746C"/>
    <w:rsid w:val="004D5FF3"/>
    <w:rsid w:val="004F4A0A"/>
    <w:rsid w:val="004F6DDD"/>
    <w:rsid w:val="004F7240"/>
    <w:rsid w:val="005130B1"/>
    <w:rsid w:val="00513ED0"/>
    <w:rsid w:val="005170EC"/>
    <w:rsid w:val="00536E52"/>
    <w:rsid w:val="00541CE4"/>
    <w:rsid w:val="00543525"/>
    <w:rsid w:val="00543697"/>
    <w:rsid w:val="00547184"/>
    <w:rsid w:val="00552DF5"/>
    <w:rsid w:val="0056654D"/>
    <w:rsid w:val="00581959"/>
    <w:rsid w:val="00584236"/>
    <w:rsid w:val="00593AEF"/>
    <w:rsid w:val="005A7837"/>
    <w:rsid w:val="005B738A"/>
    <w:rsid w:val="005D7FA1"/>
    <w:rsid w:val="005E14ED"/>
    <w:rsid w:val="005E4349"/>
    <w:rsid w:val="005E4CE4"/>
    <w:rsid w:val="005F54C1"/>
    <w:rsid w:val="005F56DF"/>
    <w:rsid w:val="005F7CC7"/>
    <w:rsid w:val="00612D50"/>
    <w:rsid w:val="00612F9F"/>
    <w:rsid w:val="00622076"/>
    <w:rsid w:val="00631B1C"/>
    <w:rsid w:val="0064003B"/>
    <w:rsid w:val="00665597"/>
    <w:rsid w:val="00673343"/>
    <w:rsid w:val="00674C45"/>
    <w:rsid w:val="006B293D"/>
    <w:rsid w:val="006B6419"/>
    <w:rsid w:val="006D5CD4"/>
    <w:rsid w:val="006E2EBF"/>
    <w:rsid w:val="006E37C4"/>
    <w:rsid w:val="006E423C"/>
    <w:rsid w:val="006E43DA"/>
    <w:rsid w:val="006E577C"/>
    <w:rsid w:val="006E63C2"/>
    <w:rsid w:val="007004C6"/>
    <w:rsid w:val="00711A65"/>
    <w:rsid w:val="00722CA1"/>
    <w:rsid w:val="00724EF6"/>
    <w:rsid w:val="00734B35"/>
    <w:rsid w:val="00743F7F"/>
    <w:rsid w:val="007446AB"/>
    <w:rsid w:val="00747A08"/>
    <w:rsid w:val="00747B02"/>
    <w:rsid w:val="00752F15"/>
    <w:rsid w:val="00754D73"/>
    <w:rsid w:val="0077078C"/>
    <w:rsid w:val="0078149A"/>
    <w:rsid w:val="007816B8"/>
    <w:rsid w:val="00786EF3"/>
    <w:rsid w:val="007A1AA6"/>
    <w:rsid w:val="007A4D2F"/>
    <w:rsid w:val="007B624E"/>
    <w:rsid w:val="007B7EA6"/>
    <w:rsid w:val="007C002D"/>
    <w:rsid w:val="007C1CFD"/>
    <w:rsid w:val="007C3CA0"/>
    <w:rsid w:val="007C6FB4"/>
    <w:rsid w:val="007D4F5F"/>
    <w:rsid w:val="007D7EFA"/>
    <w:rsid w:val="007E181F"/>
    <w:rsid w:val="007F7AD5"/>
    <w:rsid w:val="008128A1"/>
    <w:rsid w:val="008138C5"/>
    <w:rsid w:val="008141CF"/>
    <w:rsid w:val="00820D55"/>
    <w:rsid w:val="00827AD8"/>
    <w:rsid w:val="0083009C"/>
    <w:rsid w:val="0083188F"/>
    <w:rsid w:val="0083707C"/>
    <w:rsid w:val="00845203"/>
    <w:rsid w:val="008519E2"/>
    <w:rsid w:val="00854311"/>
    <w:rsid w:val="00865644"/>
    <w:rsid w:val="00866DD6"/>
    <w:rsid w:val="00883042"/>
    <w:rsid w:val="00885AAF"/>
    <w:rsid w:val="008A3788"/>
    <w:rsid w:val="008A5434"/>
    <w:rsid w:val="008B2AFA"/>
    <w:rsid w:val="008B5E45"/>
    <w:rsid w:val="008B6EFC"/>
    <w:rsid w:val="008C083F"/>
    <w:rsid w:val="008C26CE"/>
    <w:rsid w:val="008D21BB"/>
    <w:rsid w:val="008E34FC"/>
    <w:rsid w:val="008E3F47"/>
    <w:rsid w:val="008F1A0A"/>
    <w:rsid w:val="009010B8"/>
    <w:rsid w:val="00901CE2"/>
    <w:rsid w:val="00904FD9"/>
    <w:rsid w:val="00914E59"/>
    <w:rsid w:val="00914EAA"/>
    <w:rsid w:val="00915335"/>
    <w:rsid w:val="00927984"/>
    <w:rsid w:val="0094270A"/>
    <w:rsid w:val="00945A13"/>
    <w:rsid w:val="0095375D"/>
    <w:rsid w:val="0095475F"/>
    <w:rsid w:val="00954A0D"/>
    <w:rsid w:val="009873A9"/>
    <w:rsid w:val="00993A10"/>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F6DEB"/>
    <w:rsid w:val="00A12D1E"/>
    <w:rsid w:val="00A12F47"/>
    <w:rsid w:val="00A154C5"/>
    <w:rsid w:val="00A219E4"/>
    <w:rsid w:val="00A237D1"/>
    <w:rsid w:val="00A23910"/>
    <w:rsid w:val="00A33E6F"/>
    <w:rsid w:val="00A37F4C"/>
    <w:rsid w:val="00A4147C"/>
    <w:rsid w:val="00A43B11"/>
    <w:rsid w:val="00A43F2F"/>
    <w:rsid w:val="00A46E4E"/>
    <w:rsid w:val="00A47E38"/>
    <w:rsid w:val="00A51588"/>
    <w:rsid w:val="00A547BB"/>
    <w:rsid w:val="00A65387"/>
    <w:rsid w:val="00A7036D"/>
    <w:rsid w:val="00A76565"/>
    <w:rsid w:val="00A77217"/>
    <w:rsid w:val="00A86B89"/>
    <w:rsid w:val="00A86DFE"/>
    <w:rsid w:val="00A87CF7"/>
    <w:rsid w:val="00AA08C4"/>
    <w:rsid w:val="00AA19A2"/>
    <w:rsid w:val="00AB6267"/>
    <w:rsid w:val="00AC1930"/>
    <w:rsid w:val="00AC5AEA"/>
    <w:rsid w:val="00AC7966"/>
    <w:rsid w:val="00AE6B6A"/>
    <w:rsid w:val="00AF0451"/>
    <w:rsid w:val="00AF0AC1"/>
    <w:rsid w:val="00AF751F"/>
    <w:rsid w:val="00B06428"/>
    <w:rsid w:val="00B06A26"/>
    <w:rsid w:val="00B154DD"/>
    <w:rsid w:val="00B15FC2"/>
    <w:rsid w:val="00B24B8B"/>
    <w:rsid w:val="00B30697"/>
    <w:rsid w:val="00B35091"/>
    <w:rsid w:val="00B36225"/>
    <w:rsid w:val="00B37B66"/>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E25E9"/>
    <w:rsid w:val="00BF0AD9"/>
    <w:rsid w:val="00C018B2"/>
    <w:rsid w:val="00C0520F"/>
    <w:rsid w:val="00C06166"/>
    <w:rsid w:val="00C14FDA"/>
    <w:rsid w:val="00C168CD"/>
    <w:rsid w:val="00C21E0D"/>
    <w:rsid w:val="00C24C57"/>
    <w:rsid w:val="00C252D3"/>
    <w:rsid w:val="00C25475"/>
    <w:rsid w:val="00C27587"/>
    <w:rsid w:val="00C338E2"/>
    <w:rsid w:val="00C41F65"/>
    <w:rsid w:val="00C51490"/>
    <w:rsid w:val="00C517F8"/>
    <w:rsid w:val="00C65EC8"/>
    <w:rsid w:val="00C70AF0"/>
    <w:rsid w:val="00C7554D"/>
    <w:rsid w:val="00C8090B"/>
    <w:rsid w:val="00C83E92"/>
    <w:rsid w:val="00C84604"/>
    <w:rsid w:val="00C86BEE"/>
    <w:rsid w:val="00C963DD"/>
    <w:rsid w:val="00CA0792"/>
    <w:rsid w:val="00CA7F24"/>
    <w:rsid w:val="00CB0A1A"/>
    <w:rsid w:val="00CB0C9D"/>
    <w:rsid w:val="00CB2694"/>
    <w:rsid w:val="00CD46DD"/>
    <w:rsid w:val="00CD534E"/>
    <w:rsid w:val="00CE2146"/>
    <w:rsid w:val="00CE3EC2"/>
    <w:rsid w:val="00CE4E87"/>
    <w:rsid w:val="00CE62E4"/>
    <w:rsid w:val="00D04A64"/>
    <w:rsid w:val="00D06DDD"/>
    <w:rsid w:val="00D14248"/>
    <w:rsid w:val="00D142FA"/>
    <w:rsid w:val="00D15B55"/>
    <w:rsid w:val="00D16C1D"/>
    <w:rsid w:val="00D27C76"/>
    <w:rsid w:val="00D522FE"/>
    <w:rsid w:val="00D63EA2"/>
    <w:rsid w:val="00D746A7"/>
    <w:rsid w:val="00D764ED"/>
    <w:rsid w:val="00D9173C"/>
    <w:rsid w:val="00DA7180"/>
    <w:rsid w:val="00DB4DA5"/>
    <w:rsid w:val="00DB60CD"/>
    <w:rsid w:val="00DD0D6A"/>
    <w:rsid w:val="00DD1AF5"/>
    <w:rsid w:val="00DD63DC"/>
    <w:rsid w:val="00DE3C17"/>
    <w:rsid w:val="00DF3BD5"/>
    <w:rsid w:val="00E00E32"/>
    <w:rsid w:val="00E02465"/>
    <w:rsid w:val="00E0447D"/>
    <w:rsid w:val="00E04530"/>
    <w:rsid w:val="00E077E6"/>
    <w:rsid w:val="00E07BC5"/>
    <w:rsid w:val="00E12935"/>
    <w:rsid w:val="00E145D7"/>
    <w:rsid w:val="00E14A57"/>
    <w:rsid w:val="00E2109E"/>
    <w:rsid w:val="00E22538"/>
    <w:rsid w:val="00E264B5"/>
    <w:rsid w:val="00E314E4"/>
    <w:rsid w:val="00E35548"/>
    <w:rsid w:val="00E36B34"/>
    <w:rsid w:val="00E50EEF"/>
    <w:rsid w:val="00E81CAB"/>
    <w:rsid w:val="00E81F5A"/>
    <w:rsid w:val="00E87BD0"/>
    <w:rsid w:val="00E90CB1"/>
    <w:rsid w:val="00EA109A"/>
    <w:rsid w:val="00EB457A"/>
    <w:rsid w:val="00EB4FCA"/>
    <w:rsid w:val="00EC4D55"/>
    <w:rsid w:val="00ED4A97"/>
    <w:rsid w:val="00ED7C67"/>
    <w:rsid w:val="00EE3020"/>
    <w:rsid w:val="00EE3139"/>
    <w:rsid w:val="00F0101A"/>
    <w:rsid w:val="00F03CD6"/>
    <w:rsid w:val="00F059EF"/>
    <w:rsid w:val="00F15ED3"/>
    <w:rsid w:val="00F330F4"/>
    <w:rsid w:val="00F336D5"/>
    <w:rsid w:val="00F348E7"/>
    <w:rsid w:val="00F3659B"/>
    <w:rsid w:val="00F41111"/>
    <w:rsid w:val="00F50252"/>
    <w:rsid w:val="00F536F4"/>
    <w:rsid w:val="00F53A06"/>
    <w:rsid w:val="00F704C9"/>
    <w:rsid w:val="00F72213"/>
    <w:rsid w:val="00F75FDD"/>
    <w:rsid w:val="00F80EE9"/>
    <w:rsid w:val="00F840DE"/>
    <w:rsid w:val="00F91CE3"/>
    <w:rsid w:val="00FB006F"/>
    <w:rsid w:val="00FB62E5"/>
    <w:rsid w:val="00FE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6957"/>
  <w15:docId w15:val="{D91ECAF9-BB2B-499F-8F20-6FD1FF60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FEC8-3B6F-438A-9AAE-B81B1422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Sirois, Cathy</cp:lastModifiedBy>
  <cp:revision>17</cp:revision>
  <cp:lastPrinted>2017-07-24T13:06:00Z</cp:lastPrinted>
  <dcterms:created xsi:type="dcterms:W3CDTF">2017-07-24T13:07:00Z</dcterms:created>
  <dcterms:modified xsi:type="dcterms:W3CDTF">2017-08-03T18:54:00Z</dcterms:modified>
</cp:coreProperties>
</file>